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96" w:rsidRDefault="00DA5296"/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280"/>
        <w:gridCol w:w="992"/>
        <w:gridCol w:w="3991"/>
        <w:gridCol w:w="1821"/>
      </w:tblGrid>
      <w:tr w:rsidR="00045F39" w:rsidRPr="002422FE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2422FE" w:rsidRDefault="00045F39" w:rsidP="002D3761">
            <w:pPr>
              <w:widowControl/>
              <w:jc w:val="center"/>
              <w:rPr>
                <w:rFonts w:ascii="华文中宋" w:eastAsia="华文中宋" w:hAnsi="华文中宋" w:cs="Miriam Fixed"/>
                <w:b/>
                <w:color w:val="000000"/>
                <w:kern w:val="0"/>
                <w:sz w:val="18"/>
                <w:szCs w:val="18"/>
              </w:rPr>
            </w:pPr>
            <w:r w:rsidRPr="002422FE">
              <w:rPr>
                <w:rFonts w:ascii="华文中宋" w:eastAsia="华文中宋" w:hAnsi="华文中宋" w:cs="Miriam Fixed" w:hint="cs"/>
                <w:b/>
                <w:color w:val="000000"/>
                <w:kern w:val="0"/>
                <w:sz w:val="18"/>
                <w:szCs w:val="18"/>
              </w:rPr>
              <w:t>编</w:t>
            </w:r>
            <w:r w:rsidR="00DA509B" w:rsidRPr="002422FE">
              <w:rPr>
                <w:rFonts w:ascii="华文中宋" w:eastAsia="华文中宋" w:hAnsi="华文中宋" w:cs="Miriam Fixed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2422FE">
              <w:rPr>
                <w:rFonts w:ascii="华文中宋" w:eastAsia="华文中宋" w:hAnsi="华文中宋" w:cs="Miriam Fixed" w:hint="cs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2422FE" w:rsidRDefault="00045F39" w:rsidP="002D3761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18"/>
                <w:szCs w:val="18"/>
              </w:rPr>
            </w:pPr>
            <w:r w:rsidRPr="002422FE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18"/>
                <w:szCs w:val="18"/>
              </w:rPr>
              <w:t>申报人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2422FE" w:rsidRDefault="00045F39" w:rsidP="002D3761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18"/>
                <w:szCs w:val="18"/>
              </w:rPr>
            </w:pPr>
            <w:r w:rsidRPr="002422FE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18"/>
                <w:szCs w:val="18"/>
              </w:rPr>
              <w:t>性</w:t>
            </w:r>
            <w:r w:rsidR="00DA509B" w:rsidRPr="002422FE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2422FE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2422FE" w:rsidRDefault="00045F39" w:rsidP="00045F39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18"/>
                <w:szCs w:val="18"/>
              </w:rPr>
            </w:pPr>
            <w:r w:rsidRPr="002422FE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18"/>
                <w:szCs w:val="18"/>
              </w:rPr>
              <w:t>单    位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2422FE" w:rsidRDefault="00045F39" w:rsidP="002D3761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18"/>
                <w:szCs w:val="18"/>
              </w:rPr>
            </w:pPr>
            <w:r w:rsidRPr="002422FE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18"/>
                <w:szCs w:val="18"/>
              </w:rPr>
              <w:t>类  别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刘明雁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刘伏出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梁定凯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赵贤永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北京鸿屹丰彩装饰工程有限公司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张俊斌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山东天元装饰工程有限公司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宋小永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山东天元装饰工程有限公司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魏越兴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周世全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曾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黎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许焕军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刘志昆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邓军华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丁孟军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深圳金粤幕墙装饰工程有限公司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王正明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深圳金粤幕墙装饰工程有限公司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石明剑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北京建磊国际装饰工程股份有限公司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柯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叶石坚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王思念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易成勇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胡际平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戴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陶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廖美奇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钟思聘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胡花平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张华堂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罗志龙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熊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王海锋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北京磊鑫建筑工程有限公司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任恒斌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青岛德才装饰安装工程有限公司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吴新灵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青岛德才装饰安装工程有限公司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倪吉华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段天明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任润德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程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上官峰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CWEX130045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姜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高志国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张显哲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田忠良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李甲盈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王开志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孙化良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刘生增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丁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苏州市华丽美登装饰装璜有限公司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苏州市华丽美登装饰装璜有限公司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刘文斌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郑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汪叶华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孙仙菊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叶吉轩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李顺华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范小春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刘启平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胡伟林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高贤元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武汉凌云建筑装饰工程有限公司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张启胜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武汉凌云建筑装饰工程有限公司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张广生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江苏炯源装饰幕墙工程有限公司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龚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江西利达装饰工程有限公司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朱家政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江西利达装饰工程有限公司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成新刚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中航长江建设工程有限公司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黄华兵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江西省美华建筑装饰工程有限责任公司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朱跃鹏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江西省美华建筑装饰工程有限责任公司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徐联涛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杜洪峰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李火斗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姜海燕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王海军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余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颜朝辉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张广效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侯传洲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王培东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山东津单幕墙有限公司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杨慎伟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山东津单幕墙有限公司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孟庆华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山东津单幕墙有限公司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李成金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山东津单幕墙有限公司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霍剑峰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杨鑑兴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傅城明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庞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CWEX130091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黄祥志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梁国斌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游锦新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韦细华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黄旭明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杨进中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深圳市美芝装饰设计工程股份有限公司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李华生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深圳市晶宫设计装饰工程有限公司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游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深圳市晶宫设计装饰工程有限公司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龚子玉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深圳市嘉信装饰设计工程有限公司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深圳市嘉信装饰设计工程有限公司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马学源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深圳市嘉信装饰设计工程有限公司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王宝平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深圳城市建筑装饰工程有限公司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罗卫民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深圳市奇信建设集团股份有限公司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史开清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深圳市奇信建设集团股份有限公司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曹海鹏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广东爱富兰建设有限公司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张志昌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广东爱富兰建设有限公司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刘胜平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珠海兴业绿色建筑科技有限公司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矫吉峰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珠海兴业绿色建筑科技有限公司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谢汉华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深圳中航幕墙工程有限公司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刘晓烽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深圳中航幕墙工程有限公司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韩保军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河南省广茂工程建设有限公司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柳成林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河南省广茂工程建设有限公司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张占起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河南省广茂工程建设有限公司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河南业豪幕墙装饰工程有限公司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刘伟东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河南业豪幕墙装饰工程有限公司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何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河南省大鹏装饰工程有限公司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孙志良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河南省大鹏装饰工程有限公司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王智慧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河南省大鹏装饰工程有限公司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金银辉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南京金中建幕墙装饰有限公司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毕建华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南京金中建幕墙装饰有限公司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鄢耐红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南京金中建幕墙装饰有限公司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马国清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南京金中建幕墙装饰有限公司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崔开顺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南京金中建幕墙装饰有限公司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周慧春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苏州柯利达装饰股份有限公司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金钟垒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苏州柯利达装饰股份有限公司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魏烈平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苏州柯利达装饰股份有限公司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叶锦龙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苏州柯利达装饰股份有限公司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丁鹏飞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苏州柯利达装饰股份有限公司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凌连庆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赵小平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李爱东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邱王军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南通四建装饰工程有限公司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何国祥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宋振华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杨晓忠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CWEX130138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苏仕庄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CWEX130139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邹书平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高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汤建伟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张留锁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车现斌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朱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荆东波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曹云辉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顾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唐建晓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无锡王兴幕墙装饰工程有限公司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钱学东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无锡王兴幕墙装饰工程有限公司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邵华平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无锡王兴幕墙装饰工程有限公司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袁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无锡王兴幕墙装饰工程有限公司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无锡王兴幕墙装饰工程有限公司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陈浩明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无锡王兴幕墙装饰工程有限公司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张名才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谢建明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刘建清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周元红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赵志平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邹建设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苗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无锡革新幕墙装饰工程有限公司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张革新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无锡革新幕墙装饰工程有限公司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庄仲行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常泰建筑装璜工程有限公司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周正荣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常泰建筑装璜工程有限公司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虞友民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常泰建筑装璜工程有限公司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仲兆华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徐州建筑装饰有限公司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曹明福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贲银松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吴国梁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于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肖弟强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吴素根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江苏苏鑫装饰（集团）公司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吕建芳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江苏苏鑫装饰（集团）公司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江苏苏鑫装饰（集团）公司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卢郑忠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江苏天茂建设工程有限公司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梁金有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江苏天茂建设工程有限公司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汤建福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夏祥生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韩常法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黄联滚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余军波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童冈峰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高秋安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CWEX130185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汤宝根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包立忠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陈铭军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茅在峰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胡群华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刘鸿鑫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付旭晨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熊小珊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桑丛凯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吴彦培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CWEX130196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王文开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浙江亚厦幕墙有限公司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CWEX130197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王景升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浙江亚厦幕墙有限公司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CWEX130198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冯海标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浙江亚厦幕墙有限公司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CWEX130199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浙江亚厦幕墙有限公司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CWEX130200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俞银根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浙江亚厦幕墙有限公司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CWEX130201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阿其拉图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CWEX130202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何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孙连弟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宋江剑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卢柯军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姚伟富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潘国锋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刘义银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CWEX130209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  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武林建筑工程有限公司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CWEX130210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朱志雄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浙江宝业幕墙装饰有限公司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CWEX130211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王永江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浙江宝业幕墙装饰有限公司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CWEX130212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胡国民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浙江宝业幕墙装饰有限公司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CWEX130213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胡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浙江建工幕墙装饰有限公司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CWEX130214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徐群力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浙江建工幕墙装饰有限公司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裴绍军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蒋来甫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成永强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俞中一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龚忠勇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泮建江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黄建江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吴洵阳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吕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CWEX130225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郭永钢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CWEX130226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金晓波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CWEX130227</w:t>
            </w:r>
          </w:p>
        </w:tc>
        <w:tc>
          <w:tcPr>
            <w:tcW w:w="1280" w:type="dxa"/>
            <w:shd w:val="clear" w:color="auto" w:fill="auto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徐巨龙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徐承录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朱</w:t>
            </w:r>
            <w:r w:rsidR="002E6452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CWEX130231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吕建表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俞建强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董俊香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湖北鼎元建材科技有限公司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程海斌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湖北鼎元建材科技有限公司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李书庭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湖北弘毅建筑装饰工程有限公司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湖北弘毅建筑装饰工程有限公司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罗泽平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湖北弘毅建筑装饰工程有限公司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易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湖北弘毅建筑装饰工程有限公司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罗会鹏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湖北高艺装饰工程有限公司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汪凡凡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湖北高艺装饰工程有限公司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张跃华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湖北鼎元建筑装饰工程有限公司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李四海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武汉创高幕墙装饰工程有限责任公司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吴亚辉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江苏龙升幕墙工程有限公司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卫煊武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江苏龙升幕墙工程有限公司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郑志德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江苏龙升幕墙工程有限公司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倪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江苏龙升幕墙工程有限公司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郑志永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江苏龙升幕墙工程有限公司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蒋建湘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深圳市瑞华建设股份有限公司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王绪强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深圳市瑞华建设股份有限公司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罗光强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深圳市瑞华建设股份有限公司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张广灿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深圳市瑞华建设股份有限公司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0"/>
                <w:szCs w:val="20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0"/>
                <w:szCs w:val="20"/>
              </w:rPr>
              <w:t>西安飞机工业装饰装修工程股份有限公司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刘世炎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湖北凌志装饰工程有限公司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孙茂新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湖北凌志装饰工程有限公司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时永福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张云华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周运志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胡安军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吴铁军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方志军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黄海龙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宋百军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张仲旺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陈智勇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广东金刚幕墙工程有限公司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陈亚峰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广东金刚幕墙工程有限公司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林乐辉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广东金刚幕墙工程有限公司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刘志忠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赣州市天星装饰工程有限公司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江西洪都建筑装璜有限公司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陈文辉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江西洪沪港装饰工程有限公司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杜玉琴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江西洪沪港装饰工程有限公司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吕民生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江西洪沪港装饰工程有限公司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黄富江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江西绿蜻蜓装饰工程有限公司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颜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江西绿蜻蜓装饰工程有限公司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CWEX130277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宏发建设有限公司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章国龙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宏发建设有限公司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付小平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宏发建设有限公司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谢祥彬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江西文山建设工程有限公司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丁宏坤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山东富达装饰工程有限公司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郑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山东富达装饰工程有限公司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王中兵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山东富达装饰工程有限公司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杨青胜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山东富达装饰工程有限公司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张春海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苏兰文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刘大鹏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李长海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夏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车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沈阳黎东幕墙装饰有限公司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郭成海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沈阳黎东幕墙装饰有限公司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刘大鹏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辽宁强风铝业工程有限公司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徐晓峰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辽宁强风铝业工程有限公司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张永范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辽宁泰丰铝业装饰工程有限公司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李柱军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辽宁泰丰铝业装饰工程有限公司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徐铁锋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辽宁泰丰铝业装饰工程有限公司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赵东云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辽宁泰丰铝业装饰工程有限公司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潘卫东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辽宁泰丰铝业装饰工程有限公司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王海涛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辽宁泰丰铝业装饰工程有限公司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丁加宝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山东德泰装饰有限公司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杨奉岭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山东海瑞林装饰工程有限公司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王红军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山东海瑞林装饰工程有限公司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隋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山东海瑞林装饰工程有限公司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江慕蓉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合肥达美建筑装饰工程有限责任公司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杜益波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合肥达美建筑装饰工程有限责任公司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卫寿辉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合肥达美建筑装饰工程有限责任公司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张永付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合肥达美建筑装饰工程有限责任公司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合肥达美建筑装饰工程有限责任公司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王沛臣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深圳市嘉信装饰设计工程有限公司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龚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徐传波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宋永贵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杨松林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叶巨波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341B8E" w:rsidRPr="00341B8E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倪炳新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341B8E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金丰环球装饰工程（天津）有限公司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341B8E" w:rsidRPr="00341B8E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CWEX130319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王金存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341B8E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金丰环球装饰工程（天津）有限公司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653260" w:rsidRPr="00045F39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郭渝建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CWES130003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杨生火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牟绍美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重庆西南铝装饰工程有限公司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赵庆娜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山东天元装饰工程有限公司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廖宁林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于洪君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于胜义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深圳市方大装饰工程有限公司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范抚</w:t>
            </w:r>
            <w:r w:rsidR="00653260"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深圳金粤幕墙装饰工程有限公司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杨朝峰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深圳金粤幕墙装饰工程有限公司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朱海强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深圳市科源建设集团有限公司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罗青春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深圳市科源建设集团有限公司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李上文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王思念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叶石坚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罗志龙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深圳市宝鹰建设集团股份有限公司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贾宏毅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北京磊鑫建筑工程有限公司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任润德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E0C8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</w:t>
            </w:r>
            <w:r w:rsidR="002E0C81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治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温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刁飞宙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北京港源建筑装饰工程有限公司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李甲盈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孙化良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山东雄狮建筑装饰工程有限公司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孙庆贺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苏州市华丽美登装饰装璜有限公司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高玉姣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方惠平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熊晓飞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武汉鼎加幕墙装饰工程有限公司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满球红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张四新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禹优平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吉粤建设工程股份有限公司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金维明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中航长江建设工程有限公司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徐家俊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江西省美华建筑装饰工程有限责任公司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黄华兵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江西省美华建筑装饰工程有限责任公司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程希奇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张佳祥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翟国占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徐作义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邴玉波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CWES130049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赵甜甜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邬俊晖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谭知虎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汪祥胜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廖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邓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顾玉梅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郝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王安清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张书斌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杨友富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吴志轩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中建三局装饰有限公司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吴广文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王松峰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庞家斌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曾丽婷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深圳市华辉装饰工程有限公司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豆庆光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山东津单幕墙有限公司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刘肖敏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山东津单幕墙有限公司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孙广彬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山东津单幕墙有限公司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沈顺东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冯其艺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广东世纪达装饰工程有限公司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李远达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深圳城市建筑装饰工程有限公司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李运祥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珠海兴业绿色建筑科技有限公司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曾伟清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珠海兴业绿色建筑科技有限公司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蔡志斌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深圳中航幕墙工程有限公司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王宏波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深圳中航幕墙工程有限公司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魏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河南业豪幕墙装饰工程有限公司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李长青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河南业豪幕墙装饰工程有限公司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王智慧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河南省大鹏装饰工程有限公司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赵向峰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河南省大鹏装饰工程有限公司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占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洪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晔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施林海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苏州苏明装饰有限公司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南通四建装饰工程有限公司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CWES130089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晁晓刚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江苏合发集团有限责任公司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章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周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钱俊芳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无锡金城幕墙装饰工程有限公司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江顺华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常泰建筑装璜工程有限公司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CWES130095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印金泉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常泰建筑装璜工程有限公司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083ABB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常泰建筑装璜工程有限公司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王少华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马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徐小健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袁志芳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马文付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沈荣荣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吴明华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韩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黎志敏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佴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闫广伟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韩存立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苏州金螳螂幕墙有限公司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黄成辉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江苏天茂建设工程有限公司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王旭华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姚华明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肖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黄秀峰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林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韩雄武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汤金宣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浙江中南建设集团有限公司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杨欢军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李小乐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陈健波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吴和平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谢福庆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温海洲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沈守元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浙江亚厦幕墙有限公司  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杜丽芳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浙江圣大建设集团有限公司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朱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汪淑珍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孙会冬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吕鹏飞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刘龙新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中天建设集团浙江幕墙有限公司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马国栋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湖北鼎元建材科技有限公司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王绵文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湖北高艺装饰工程有限公司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彭敬文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湖北高艺装饰工程有限公司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付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湖北鼎元建筑装饰工程有限公司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吕冰锋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武汉创高幕墙装饰工程有限责任公司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张晓敏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江苏龙升幕墙工程有限公司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lastRenderedPageBreak/>
              <w:t>CWES130141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张龙江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0"/>
                <w:szCs w:val="20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0"/>
                <w:szCs w:val="20"/>
              </w:rPr>
              <w:t>西安飞机工业装饰装修工程股份有限公司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杨瑞华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马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焦振宏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白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李大猛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邱光辉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罗国兴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蔡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李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中建七局建筑装饰工程有限公司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谢祥彬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江西文山建设工程有限公司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蔡玉国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山东富达装饰工程有限公司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丁宏坤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山东富达装饰工程有限公司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3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严志勇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刘鹏飞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曹有才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陈福远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张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沈阳远大铝业工程有限公司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闫力争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澳连建筑装饰工程有限公司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</w:t>
            </w:r>
            <w:r w:rsidR="00DA5287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澳连建筑装饰工程有限公司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王乾如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澳连建筑装饰工程有限公司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045F39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45F39" w:rsidRPr="00045F39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045F39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江慕蓉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045F39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合肥达美建筑装饰工程有限责任公司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045F39" w:rsidRPr="005012A6" w:rsidRDefault="00045F39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CWES130163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程道银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CWES130164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王盛年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653260" w:rsidRPr="005012A6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CWES130165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杨松林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653260" w:rsidRPr="005012A6" w:rsidRDefault="00653260" w:rsidP="005012A6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合肥浦发建筑装饰工程有限责任公司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653260" w:rsidRPr="005012A6" w:rsidRDefault="00653260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5012A6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  <w:tr w:rsidR="00341B8E" w:rsidRPr="00341B8E" w:rsidTr="00341B8E">
        <w:trPr>
          <w:trHeight w:val="300"/>
          <w:jc w:val="center"/>
        </w:trPr>
        <w:tc>
          <w:tcPr>
            <w:tcW w:w="1759" w:type="dxa"/>
            <w:shd w:val="clear" w:color="auto" w:fill="auto"/>
            <w:noWrap/>
            <w:vAlign w:val="center"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cs"/>
                <w:color w:val="000000"/>
                <w:kern w:val="0"/>
                <w:sz w:val="22"/>
              </w:rPr>
              <w:t>CWES130166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黄</w:t>
            </w:r>
            <w:r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 xml:space="preserve">  </w:t>
            </w: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341B8E" w:rsidRPr="005012A6" w:rsidRDefault="00341B8E" w:rsidP="00341B8E">
            <w:pPr>
              <w:widowControl/>
              <w:jc w:val="left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金丰环球装饰工程（天津）有限公司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341B8E" w:rsidRPr="005012A6" w:rsidRDefault="00341B8E" w:rsidP="002D3761">
            <w:pPr>
              <w:widowControl/>
              <w:jc w:val="center"/>
              <w:rPr>
                <w:rFonts w:ascii="宋体" w:eastAsia="宋体" w:hAnsi="宋体" w:cs="Miriam Fixed"/>
                <w:color w:val="000000"/>
                <w:kern w:val="0"/>
                <w:sz w:val="22"/>
              </w:rPr>
            </w:pPr>
            <w:r w:rsidRPr="00341B8E">
              <w:rPr>
                <w:rFonts w:ascii="宋体" w:eastAsia="宋体" w:hAnsi="宋体" w:cs="Miriam Fixed" w:hint="eastAsia"/>
                <w:color w:val="000000"/>
                <w:kern w:val="0"/>
                <w:sz w:val="22"/>
              </w:rPr>
              <w:t>设计师</w:t>
            </w:r>
          </w:p>
        </w:tc>
      </w:tr>
    </w:tbl>
    <w:p w:rsidR="00F0787E" w:rsidRPr="005012A6" w:rsidRDefault="00F0787E" w:rsidP="005012A6">
      <w:pPr>
        <w:widowControl/>
        <w:jc w:val="left"/>
        <w:rPr>
          <w:rFonts w:ascii="宋体" w:eastAsia="宋体" w:hAnsi="宋体" w:cs="Miriam Fixed"/>
          <w:color w:val="000000"/>
          <w:kern w:val="0"/>
          <w:sz w:val="22"/>
        </w:rPr>
      </w:pPr>
    </w:p>
    <w:sectPr w:rsidR="00F0787E" w:rsidRPr="005012A6" w:rsidSect="00045F39">
      <w:pgSz w:w="11906" w:h="16838"/>
      <w:pgMar w:top="567" w:right="567" w:bottom="73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67" w:rsidRDefault="003B5867" w:rsidP="00653260">
      <w:r>
        <w:separator/>
      </w:r>
    </w:p>
  </w:endnote>
  <w:endnote w:type="continuationSeparator" w:id="0">
    <w:p w:rsidR="003B5867" w:rsidRDefault="003B5867" w:rsidP="0065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汉鼎简行书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67" w:rsidRDefault="003B5867" w:rsidP="00653260">
      <w:r>
        <w:separator/>
      </w:r>
    </w:p>
  </w:footnote>
  <w:footnote w:type="continuationSeparator" w:id="0">
    <w:p w:rsidR="003B5867" w:rsidRDefault="003B5867" w:rsidP="00653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F39"/>
    <w:rsid w:val="00045F39"/>
    <w:rsid w:val="00061C97"/>
    <w:rsid w:val="00083ABB"/>
    <w:rsid w:val="001C76EF"/>
    <w:rsid w:val="001F76B0"/>
    <w:rsid w:val="002422FE"/>
    <w:rsid w:val="0025603B"/>
    <w:rsid w:val="002D3761"/>
    <w:rsid w:val="002E0C81"/>
    <w:rsid w:val="002E6452"/>
    <w:rsid w:val="00341B8E"/>
    <w:rsid w:val="003B5867"/>
    <w:rsid w:val="00417209"/>
    <w:rsid w:val="005012A6"/>
    <w:rsid w:val="00526C60"/>
    <w:rsid w:val="00570FF2"/>
    <w:rsid w:val="005A3839"/>
    <w:rsid w:val="005E0433"/>
    <w:rsid w:val="00653260"/>
    <w:rsid w:val="006D2F76"/>
    <w:rsid w:val="0074290D"/>
    <w:rsid w:val="007624B1"/>
    <w:rsid w:val="008E13F0"/>
    <w:rsid w:val="00A25C97"/>
    <w:rsid w:val="00A7297E"/>
    <w:rsid w:val="00AC4E53"/>
    <w:rsid w:val="00DA509B"/>
    <w:rsid w:val="00DA5287"/>
    <w:rsid w:val="00DA5296"/>
    <w:rsid w:val="00ED0294"/>
    <w:rsid w:val="00EF569A"/>
    <w:rsid w:val="00F0787E"/>
    <w:rsid w:val="00FD7E86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F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5F39"/>
    <w:rPr>
      <w:color w:val="800080"/>
      <w:u w:val="single"/>
    </w:rPr>
  </w:style>
  <w:style w:type="paragraph" w:customStyle="1" w:styleId="font5">
    <w:name w:val="font5"/>
    <w:basedOn w:val="a"/>
    <w:rsid w:val="00045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45F39"/>
    <w:pPr>
      <w:widowControl/>
      <w:spacing w:before="100" w:beforeAutospacing="1" w:after="100" w:afterAutospacing="1"/>
      <w:jc w:val="left"/>
    </w:pPr>
    <w:rPr>
      <w:rFonts w:ascii="宋体" w:eastAsia="宋体" w:hAnsi="宋体" w:cs="Miriam Fixed"/>
      <w:kern w:val="0"/>
      <w:sz w:val="24"/>
      <w:szCs w:val="24"/>
    </w:rPr>
  </w:style>
  <w:style w:type="paragraph" w:customStyle="1" w:styleId="xl64">
    <w:name w:val="xl64"/>
    <w:basedOn w:val="a"/>
    <w:rsid w:val="00045F39"/>
    <w:pPr>
      <w:widowControl/>
      <w:spacing w:before="100" w:beforeAutospacing="1" w:after="100" w:afterAutospacing="1"/>
      <w:jc w:val="left"/>
    </w:pPr>
    <w:rPr>
      <w:rFonts w:ascii="宋体" w:eastAsia="宋体" w:hAnsi="宋体" w:cs="Miriam Fixed"/>
      <w:kern w:val="0"/>
      <w:sz w:val="24"/>
      <w:szCs w:val="24"/>
    </w:rPr>
  </w:style>
  <w:style w:type="paragraph" w:customStyle="1" w:styleId="xl65">
    <w:name w:val="xl65"/>
    <w:basedOn w:val="a"/>
    <w:rsid w:val="00045F39"/>
    <w:pPr>
      <w:widowControl/>
      <w:spacing w:before="100" w:beforeAutospacing="1" w:after="100" w:afterAutospacing="1"/>
      <w:jc w:val="center"/>
    </w:pPr>
    <w:rPr>
      <w:rFonts w:ascii="汉鼎简行书" w:eastAsia="汉鼎简行书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45F39"/>
    <w:pPr>
      <w:widowControl/>
      <w:spacing w:before="100" w:beforeAutospacing="1" w:after="100" w:afterAutospacing="1"/>
      <w:jc w:val="center"/>
    </w:pPr>
    <w:rPr>
      <w:rFonts w:ascii="宋体" w:eastAsia="宋体" w:hAnsi="宋体" w:cs="Miriam Fixed"/>
      <w:kern w:val="0"/>
      <w:sz w:val="24"/>
      <w:szCs w:val="24"/>
    </w:rPr>
  </w:style>
  <w:style w:type="paragraph" w:customStyle="1" w:styleId="xl67">
    <w:name w:val="xl67"/>
    <w:basedOn w:val="a"/>
    <w:rsid w:val="00045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045F39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045F39"/>
    <w:pPr>
      <w:widowControl/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045F39"/>
    <w:pPr>
      <w:widowControl/>
      <w:spacing w:before="100" w:beforeAutospacing="1" w:after="100" w:afterAutospacing="1"/>
      <w:jc w:val="left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045F3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5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326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3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2660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zhanglidong</dc:creator>
  <cp:lastModifiedBy>SXY</cp:lastModifiedBy>
  <cp:revision>25</cp:revision>
  <dcterms:created xsi:type="dcterms:W3CDTF">2013-05-15T04:10:00Z</dcterms:created>
  <dcterms:modified xsi:type="dcterms:W3CDTF">2013-05-23T06:38:00Z</dcterms:modified>
</cp:coreProperties>
</file>